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64" w:lineRule="auto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adjustRightInd w:val="0"/>
        <w:snapToGrid w:val="0"/>
        <w:jc w:val="center"/>
        <w:rPr>
          <w:rFonts w:hint="eastAsia" w:ascii="方正小标宋_GBK" w:eastAsia="方正小标宋_GBK"/>
          <w:bCs/>
          <w:sz w:val="36"/>
          <w:szCs w:val="44"/>
          <w:lang w:val="zh-CN"/>
        </w:rPr>
      </w:pPr>
      <w:bookmarkStart w:id="0" w:name="_GoBack"/>
      <w:r>
        <w:rPr>
          <w:rFonts w:hint="eastAsia" w:ascii="方正小标宋_GBK" w:eastAsia="方正小标宋_GBK"/>
          <w:bCs/>
          <w:sz w:val="36"/>
          <w:szCs w:val="44"/>
          <w:lang w:val="zh-CN"/>
        </w:rPr>
        <w:t>2020（第五届）中国设备管理大会报名回执</w:t>
      </w:r>
      <w:bookmarkEnd w:id="0"/>
    </w:p>
    <w:p>
      <w:pPr>
        <w:adjustRightInd w:val="0"/>
        <w:snapToGrid w:val="0"/>
        <w:spacing w:line="264" w:lineRule="auto"/>
        <w:jc w:val="center"/>
        <w:rPr>
          <w:rFonts w:ascii="楷体_GB2312" w:eastAsia="楷体_GB2312" w:cs="宋体"/>
          <w:b/>
          <w:sz w:val="24"/>
        </w:rPr>
      </w:pPr>
      <w:r>
        <w:rPr>
          <w:rFonts w:hint="eastAsia" w:ascii="楷体_GB2312" w:hAnsi="宋体" w:eastAsia="楷体_GB2312" w:cs="宋体"/>
          <w:b/>
          <w:sz w:val="24"/>
        </w:rPr>
        <w:t>（请您详细、完整填写）</w:t>
      </w:r>
    </w:p>
    <w:p>
      <w:pPr>
        <w:spacing w:line="20" w:lineRule="exact"/>
        <w:rPr>
          <w:rFonts w:ascii="宋体" w:hAnsi="宋体"/>
          <w:sz w:val="10"/>
          <w:szCs w:val="10"/>
        </w:rPr>
      </w:pPr>
    </w:p>
    <w:tbl>
      <w:tblPr>
        <w:tblStyle w:val="3"/>
        <w:tblW w:w="894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068"/>
        <w:gridCol w:w="1078"/>
        <w:gridCol w:w="835"/>
        <w:gridCol w:w="919"/>
        <w:gridCol w:w="1070"/>
        <w:gridCol w:w="39"/>
        <w:gridCol w:w="839"/>
        <w:gridCol w:w="821"/>
        <w:gridCol w:w="14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81" w:type="dxa"/>
            <w:gridSpan w:val="2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开票单位名称</w:t>
            </w:r>
          </w:p>
        </w:tc>
        <w:tc>
          <w:tcPr>
            <w:tcW w:w="7065" w:type="dxa"/>
            <w:gridSpan w:val="8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81" w:type="dxa"/>
            <w:gridSpan w:val="2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开 户 行</w:t>
            </w:r>
          </w:p>
        </w:tc>
        <w:tc>
          <w:tcPr>
            <w:tcW w:w="7065" w:type="dxa"/>
            <w:gridSpan w:val="8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1" w:type="dxa"/>
            <w:gridSpan w:val="2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银行账号</w:t>
            </w:r>
          </w:p>
        </w:tc>
        <w:tc>
          <w:tcPr>
            <w:tcW w:w="7065" w:type="dxa"/>
            <w:gridSpan w:val="8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1" w:type="dxa"/>
            <w:gridSpan w:val="2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公司地址</w:t>
            </w:r>
          </w:p>
        </w:tc>
        <w:tc>
          <w:tcPr>
            <w:tcW w:w="7065" w:type="dxa"/>
            <w:gridSpan w:val="8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1" w:type="dxa"/>
            <w:gridSpan w:val="2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纳税人识别号</w:t>
            </w:r>
          </w:p>
        </w:tc>
        <w:tc>
          <w:tcPr>
            <w:tcW w:w="390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电 话</w:t>
            </w:r>
          </w:p>
        </w:tc>
        <w:tc>
          <w:tcPr>
            <w:tcW w:w="22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1" w:type="dxa"/>
            <w:gridSpan w:val="2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发票类别</w:t>
            </w:r>
          </w:p>
        </w:tc>
        <w:tc>
          <w:tcPr>
            <w:tcW w:w="7065" w:type="dxa"/>
            <w:gridSpan w:val="8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□</w:t>
            </w:r>
            <w:r>
              <w:rPr>
                <w:rFonts w:hint="eastAsia" w:ascii="仿宋_GB2312" w:eastAsia="仿宋_GB2312"/>
                <w:sz w:val="26"/>
                <w:szCs w:val="26"/>
              </w:rPr>
              <w:t>会议费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1" w:type="dxa"/>
            <w:gridSpan w:val="2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联 系 人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19" w:type="dxa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手 机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21" w:type="dxa"/>
            <w:vMerge w:val="restart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电子邮箱</w:t>
            </w:r>
          </w:p>
        </w:tc>
        <w:tc>
          <w:tcPr>
            <w:tcW w:w="1464" w:type="dxa"/>
            <w:vMerge w:val="restart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881" w:type="dxa"/>
            <w:gridSpan w:val="2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传    真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19" w:type="dxa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电 话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1" w:type="dxa"/>
            <w:gridSpan w:val="2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参会代表</w:t>
            </w:r>
          </w:p>
        </w:tc>
        <w:tc>
          <w:tcPr>
            <w:tcW w:w="1078" w:type="dxa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职  务</w:t>
            </w:r>
          </w:p>
        </w:tc>
        <w:tc>
          <w:tcPr>
            <w:tcW w:w="835" w:type="dxa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性别</w:t>
            </w:r>
          </w:p>
        </w:tc>
        <w:tc>
          <w:tcPr>
            <w:tcW w:w="2028" w:type="dxa"/>
            <w:gridSpan w:val="3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手   机</w:t>
            </w:r>
          </w:p>
        </w:tc>
        <w:tc>
          <w:tcPr>
            <w:tcW w:w="3124" w:type="dxa"/>
            <w:gridSpan w:val="3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81" w:type="dxa"/>
            <w:gridSpan w:val="2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78" w:type="dxa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35" w:type="dxa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124" w:type="dxa"/>
            <w:gridSpan w:val="3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881" w:type="dxa"/>
            <w:gridSpan w:val="2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78" w:type="dxa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35" w:type="dxa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124" w:type="dxa"/>
            <w:gridSpan w:val="3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881" w:type="dxa"/>
            <w:gridSpan w:val="2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78" w:type="dxa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35" w:type="dxa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124" w:type="dxa"/>
            <w:gridSpan w:val="3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881" w:type="dxa"/>
            <w:gridSpan w:val="2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78" w:type="dxa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35" w:type="dxa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="520" w:firstLineChars="20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124" w:type="dxa"/>
            <w:gridSpan w:val="3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946" w:type="dxa"/>
            <w:gridSpan w:val="10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会议费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：</w:t>
            </w: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参会代表</w:t>
            </w:r>
            <w:r>
              <w:rPr>
                <w:rFonts w:eastAsia="仿宋_GB2312"/>
                <w:sz w:val="26"/>
                <w:szCs w:val="26"/>
              </w:rPr>
              <w:t>2</w:t>
            </w:r>
            <w:r>
              <w:rPr>
                <w:rFonts w:hint="eastAsia" w:eastAsia="仿宋_GB2312"/>
                <w:sz w:val="26"/>
                <w:szCs w:val="26"/>
              </w:rPr>
              <w:t>8</w:t>
            </w:r>
            <w:r>
              <w:rPr>
                <w:rFonts w:eastAsia="仿宋_GB2312"/>
                <w:sz w:val="26"/>
                <w:szCs w:val="26"/>
              </w:rPr>
              <w:t>00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元/人（企业组织5人以上参会，免</w:t>
            </w:r>
            <w:r>
              <w:rPr>
                <w:rFonts w:eastAsia="仿宋_GB2312"/>
                <w:sz w:val="26"/>
                <w:szCs w:val="26"/>
              </w:rPr>
              <w:t>1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位领队会议费）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汇款</w:t>
            </w:r>
          </w:p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账户</w:t>
            </w:r>
          </w:p>
        </w:tc>
        <w:tc>
          <w:tcPr>
            <w:tcW w:w="8133" w:type="dxa"/>
            <w:gridSpan w:val="9"/>
            <w:vAlign w:val="center"/>
          </w:tcPr>
          <w:p>
            <w:pPr>
              <w:tabs>
                <w:tab w:val="left" w:pos="5220"/>
              </w:tabs>
              <w:spacing w:line="36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户  名：中国设备管理协会  </w:t>
            </w:r>
          </w:p>
          <w:p>
            <w:pPr>
              <w:tabs>
                <w:tab w:val="left" w:pos="5220"/>
              </w:tabs>
              <w:spacing w:line="36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开户行：</w:t>
            </w:r>
            <w:r>
              <w:rPr>
                <w:rFonts w:eastAsia="仿宋_GB2312"/>
                <w:spacing w:val="-10"/>
                <w:sz w:val="26"/>
                <w:szCs w:val="26"/>
              </w:rPr>
              <w:t>中国工商银行北京礼士路支行</w:t>
            </w:r>
            <w:r>
              <w:rPr>
                <w:rFonts w:eastAsia="仿宋_GB2312"/>
                <w:sz w:val="26"/>
                <w:szCs w:val="26"/>
              </w:rPr>
              <w:t xml:space="preserve">  账号：0200 0036 0908 9062 926</w:t>
            </w:r>
          </w:p>
          <w:p>
            <w:pPr>
              <w:tabs>
                <w:tab w:val="left" w:pos="5220"/>
              </w:tabs>
              <w:spacing w:line="36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联系人：张  文  </w:t>
            </w:r>
            <w:r>
              <w:rPr>
                <w:rFonts w:hint="eastAsia" w:eastAsia="仿宋_GB2312"/>
                <w:sz w:val="26"/>
                <w:szCs w:val="26"/>
              </w:rPr>
              <w:t xml:space="preserve"> </w:t>
            </w:r>
            <w:r>
              <w:rPr>
                <w:rFonts w:eastAsia="仿宋_GB2312"/>
                <w:sz w:val="26"/>
                <w:szCs w:val="26"/>
              </w:rPr>
              <w:t xml:space="preserve"> 电话：010-68054833</w:t>
            </w:r>
            <w:r>
              <w:rPr>
                <w:rFonts w:hint="eastAsia" w:eastAsia="仿宋_GB2312"/>
                <w:sz w:val="26"/>
                <w:szCs w:val="26"/>
              </w:rPr>
              <w:t>、</w:t>
            </w:r>
            <w:r>
              <w:rPr>
                <w:rFonts w:eastAsia="仿宋_GB2312"/>
                <w:sz w:val="26"/>
                <w:szCs w:val="26"/>
              </w:rPr>
              <w:t>13691359251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813" w:type="dxa"/>
            <w:vMerge w:val="continue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8133" w:type="dxa"/>
            <w:gridSpan w:val="9"/>
            <w:vAlign w:val="center"/>
          </w:tcPr>
          <w:p>
            <w:pPr>
              <w:tabs>
                <w:tab w:val="left" w:pos="5220"/>
              </w:tabs>
              <w:spacing w:line="36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户  名：北京国联视讯信息技术股份有限公司</w:t>
            </w:r>
          </w:p>
          <w:p>
            <w:pPr>
              <w:tabs>
                <w:tab w:val="left" w:pos="5220"/>
              </w:tabs>
              <w:spacing w:line="36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开户行：北京银行双秀支行     账号：2000 0002 0194 0001 4785 297</w:t>
            </w:r>
          </w:p>
          <w:p>
            <w:pPr>
              <w:tabs>
                <w:tab w:val="left" w:pos="5220"/>
              </w:tabs>
              <w:adjustRightInd w:val="0"/>
              <w:snapToGrid w:val="0"/>
              <w:spacing w:line="36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联系人：哈雨薇   </w:t>
            </w:r>
            <w:r>
              <w:rPr>
                <w:rFonts w:hint="eastAsia" w:eastAsia="仿宋_GB2312"/>
                <w:sz w:val="26"/>
                <w:szCs w:val="26"/>
              </w:rPr>
              <w:t xml:space="preserve"> </w:t>
            </w:r>
            <w:r>
              <w:rPr>
                <w:rFonts w:eastAsia="仿宋_GB2312"/>
                <w:sz w:val="26"/>
                <w:szCs w:val="26"/>
              </w:rPr>
              <w:t>电话：010-58950707</w:t>
            </w:r>
            <w:r>
              <w:rPr>
                <w:rFonts w:hint="eastAsia" w:eastAsia="仿宋_GB2312"/>
                <w:sz w:val="26"/>
                <w:szCs w:val="26"/>
              </w:rPr>
              <w:t>、</w:t>
            </w:r>
            <w:r>
              <w:rPr>
                <w:rFonts w:eastAsia="仿宋_GB2312"/>
                <w:sz w:val="26"/>
                <w:szCs w:val="26"/>
              </w:rPr>
              <w:t>15</w:t>
            </w:r>
            <w:r>
              <w:rPr>
                <w:rFonts w:hint="eastAsia" w:eastAsia="仿宋_GB2312"/>
                <w:sz w:val="26"/>
                <w:szCs w:val="26"/>
              </w:rPr>
              <w:t>010107082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946" w:type="dxa"/>
            <w:gridSpan w:val="10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费用合计：     万    仟    佰    拾    元整  （小写）￥：</w:t>
            </w:r>
            <w:r>
              <w:rPr>
                <w:rFonts w:hint="eastAsia" w:ascii="仿宋_GB2312" w:eastAsia="仿宋_GB2312"/>
                <w:sz w:val="26"/>
                <w:szCs w:val="26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6"/>
                <w:szCs w:val="26"/>
              </w:rPr>
              <w:t>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8946" w:type="dxa"/>
            <w:gridSpan w:val="10"/>
            <w:vAlign w:val="center"/>
          </w:tcPr>
          <w:p>
            <w:pPr>
              <w:tabs>
                <w:tab w:val="left" w:pos="5220"/>
              </w:tabs>
              <w:spacing w:line="360" w:lineRule="exact"/>
              <w:ind w:left="529" w:leftChars="1" w:hanging="527" w:hangingChars="203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注：1、</w:t>
            </w:r>
            <w:r>
              <w:rPr>
                <w:rFonts w:eastAsia="仿宋_GB2312"/>
                <w:snapToGrid w:val="0"/>
                <w:spacing w:val="-6"/>
                <w:kern w:val="0"/>
                <w:sz w:val="26"/>
                <w:szCs w:val="26"/>
              </w:rPr>
              <w:t>请参会者尽</w:t>
            </w:r>
            <w:r>
              <w:rPr>
                <w:rFonts w:hint="eastAsia" w:eastAsia="仿宋_GB2312"/>
                <w:snapToGrid w:val="0"/>
                <w:spacing w:val="-6"/>
                <w:kern w:val="0"/>
                <w:sz w:val="26"/>
                <w:szCs w:val="26"/>
              </w:rPr>
              <w:t>量</w:t>
            </w:r>
            <w:r>
              <w:rPr>
                <w:rFonts w:eastAsia="仿宋_GB2312"/>
                <w:snapToGrid w:val="0"/>
                <w:spacing w:val="-6"/>
                <w:kern w:val="0"/>
                <w:sz w:val="26"/>
                <w:szCs w:val="26"/>
              </w:rPr>
              <w:t>提前将会议费汇到大会指定账户，以便报到时领取发票。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6"/>
                <w:szCs w:val="26"/>
              </w:rPr>
              <w:br w:type="textWrapping"/>
            </w:r>
            <w:r>
              <w:rPr>
                <w:rFonts w:eastAsia="仿宋_GB2312"/>
                <w:snapToGrid w:val="0"/>
                <w:spacing w:val="-2"/>
                <w:kern w:val="0"/>
                <w:sz w:val="26"/>
                <w:szCs w:val="26"/>
              </w:rPr>
              <w:t>2、会议现场收取现金或刷卡，发票在会后采用快递方式邮寄。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946" w:type="dxa"/>
            <w:gridSpan w:val="10"/>
            <w:vAlign w:val="center"/>
          </w:tcPr>
          <w:p>
            <w:pPr>
              <w:tabs>
                <w:tab w:val="left" w:pos="5220"/>
              </w:tabs>
              <w:spacing w:line="460" w:lineRule="exact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参会单位盖章：</w:t>
            </w:r>
          </w:p>
          <w:p>
            <w:pPr>
              <w:tabs>
                <w:tab w:val="left" w:pos="5220"/>
              </w:tabs>
              <w:spacing w:line="460" w:lineRule="exact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pacing w:val="15"/>
                <w:kern w:val="0"/>
                <w:sz w:val="26"/>
                <w:szCs w:val="26"/>
                <w:fitText w:val="1560" w:id="0"/>
              </w:rPr>
              <w:t>经办人签</w:t>
            </w:r>
            <w:r>
              <w:rPr>
                <w:rFonts w:hint="eastAsia" w:ascii="仿宋_GB2312" w:eastAsia="仿宋_GB2312" w:cs="仿宋_GB2312"/>
                <w:spacing w:val="45"/>
                <w:kern w:val="0"/>
                <w:sz w:val="26"/>
                <w:szCs w:val="26"/>
                <w:fitText w:val="1560" w:id="0"/>
              </w:rPr>
              <w:t>字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：</w:t>
            </w:r>
          </w:p>
          <w:p>
            <w:pPr>
              <w:tabs>
                <w:tab w:val="left" w:pos="5220"/>
              </w:tabs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6"/>
                <w:szCs w:val="26"/>
              </w:rPr>
            </w:pPr>
          </w:p>
          <w:p>
            <w:pPr>
              <w:tabs>
                <w:tab w:val="left" w:pos="5220"/>
              </w:tabs>
              <w:adjustRightInd w:val="0"/>
              <w:snapToGrid w:val="0"/>
              <w:spacing w:line="360" w:lineRule="exact"/>
              <w:ind w:firstLine="6370" w:firstLineChars="2450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年   月   日</w:t>
            </w:r>
          </w:p>
        </w:tc>
      </w:tr>
    </w:tbl>
    <w:p>
      <w:pPr>
        <w:tabs>
          <w:tab w:val="left" w:pos="5220"/>
        </w:tabs>
        <w:spacing w:line="20" w:lineRule="exact"/>
      </w:pPr>
    </w:p>
    <w:p/>
    <w:sectPr>
      <w:footerReference r:id="rId3" w:type="default"/>
      <w:footerReference r:id="rId4" w:type="even"/>
      <w:pgSz w:w="11906" w:h="16838"/>
      <w:pgMar w:top="1701" w:right="1588" w:bottom="1701" w:left="1588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5"/>
        <w:rFonts w:ascii="Times New Roman" w:hAnsi="Times New Roman"/>
        <w:sz w:val="26"/>
        <w:szCs w:val="26"/>
      </w:rPr>
    </w:pPr>
    <w:r>
      <w:rPr>
        <w:rStyle w:val="5"/>
        <w:rFonts w:hint="eastAsia" w:ascii="Times New Roman" w:hAnsi="Times New Roman"/>
        <w:sz w:val="26"/>
        <w:szCs w:val="26"/>
      </w:rPr>
      <w:t xml:space="preserve">— </w:t>
    </w:r>
    <w:r>
      <w:rPr>
        <w:rStyle w:val="5"/>
        <w:rFonts w:ascii="Times New Roman" w:hAnsi="Times New Roman"/>
        <w:sz w:val="26"/>
        <w:szCs w:val="26"/>
      </w:rPr>
      <w:fldChar w:fldCharType="begin"/>
    </w:r>
    <w:r>
      <w:rPr>
        <w:rStyle w:val="5"/>
        <w:rFonts w:ascii="Times New Roman" w:hAnsi="Times New Roman"/>
        <w:sz w:val="26"/>
        <w:szCs w:val="26"/>
      </w:rPr>
      <w:instrText xml:space="preserve">PAGE  </w:instrText>
    </w:r>
    <w:r>
      <w:rPr>
        <w:rStyle w:val="5"/>
        <w:rFonts w:ascii="Times New Roman" w:hAnsi="Times New Roman"/>
        <w:sz w:val="26"/>
        <w:szCs w:val="26"/>
      </w:rPr>
      <w:fldChar w:fldCharType="separate"/>
    </w:r>
    <w:r>
      <w:rPr>
        <w:rStyle w:val="5"/>
        <w:rFonts w:ascii="Times New Roman" w:hAnsi="Times New Roman"/>
        <w:sz w:val="26"/>
        <w:szCs w:val="26"/>
      </w:rPr>
      <w:t>3</w:t>
    </w:r>
    <w:r>
      <w:rPr>
        <w:rStyle w:val="5"/>
        <w:rFonts w:ascii="Times New Roman" w:hAnsi="Times New Roman"/>
        <w:sz w:val="26"/>
        <w:szCs w:val="26"/>
      </w:rPr>
      <w:fldChar w:fldCharType="end"/>
    </w:r>
    <w:r>
      <w:rPr>
        <w:rStyle w:val="5"/>
        <w:rFonts w:hint="eastAsia" w:ascii="Times New Roman" w:hAnsi="Times New Roman"/>
        <w:sz w:val="26"/>
        <w:szCs w:val="26"/>
      </w:rPr>
      <w:t xml:space="preserve"> —</w:t>
    </w:r>
  </w:p>
  <w:p>
    <w:pPr>
      <w:pStyle w:val="2"/>
      <w:wordWrap w:val="0"/>
      <w:ind w:left="210" w:leftChars="100" w:right="210" w:rightChars="10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left="210" w:leftChars="100" w:right="210" w:rightChars="100" w:firstLine="360"/>
      <w:rPr>
        <w:rFonts w:ascii="Times New Roman" w:hAnsi="Times New Roman"/>
        <w:sz w:val="28"/>
        <w:szCs w:val="28"/>
      </w:rPr>
    </w:pPr>
    <w:r>
      <w:rPr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529DD"/>
    <w:rsid w:val="0605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2020-10-19T05:54:00Z</dcterms:created>
  <dc:creator>♠King ♠</dc:creator>
  <cp:lastModifiedBy>♠King ♠</cp:lastModifiedBy>
  <dcterms:modified xsi:type="dcterms:W3CDTF">2020-10-19T05:57:59Z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